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37" w:rsidRPr="007740E7" w:rsidRDefault="00034D37" w:rsidP="00034D37">
      <w:pP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  <w: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Pré</w:t>
      </w:r>
      <w:r w:rsidRPr="007740E7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nom :</w:t>
      </w:r>
      <w: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 xml:space="preserve"> ……………………</w:t>
      </w:r>
      <w:r w:rsidR="00253868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 xml:space="preserve">                                                      Date :…………………………..</w:t>
      </w:r>
    </w:p>
    <w:p w:rsidR="00034D37" w:rsidRPr="00253868" w:rsidRDefault="00034D37" w:rsidP="00034D37">
      <w:pPr>
        <w:jc w:val="center"/>
        <w:rPr>
          <w:rFonts w:ascii="KG Wake Me Up" w:hAnsi="KG Wake Me Up"/>
          <w:b/>
          <w:sz w:val="76"/>
          <w:szCs w:val="96"/>
        </w:rPr>
      </w:pPr>
      <w:r w:rsidRPr="00253868">
        <w:rPr>
          <w:rFonts w:ascii="KG Wake Me Up" w:hAnsi="KG Wake Me Up"/>
          <w:b/>
          <w:sz w:val="76"/>
          <w:szCs w:val="96"/>
        </w:rPr>
        <w:t>Grammaire</w:t>
      </w:r>
    </w:p>
    <w:p w:rsidR="00034D37" w:rsidRPr="007332E6" w:rsidRDefault="00034D37" w:rsidP="00034D37">
      <w:pPr>
        <w:jc w:val="center"/>
        <w:rPr>
          <w:rFonts w:ascii="calendar note tfb" w:hAnsi="calendar note tfb"/>
          <w:b/>
          <w:sz w:val="48"/>
          <w:szCs w:val="48"/>
        </w:rPr>
      </w:pPr>
      <w:r>
        <w:rPr>
          <w:rFonts w:ascii="calendar note tfb" w:hAnsi="calendar note tfb"/>
          <w:b/>
          <w:sz w:val="48"/>
          <w:szCs w:val="48"/>
        </w:rPr>
        <w:t>Evaluation</w:t>
      </w:r>
      <w:r w:rsidRPr="007740E7">
        <w:rPr>
          <w:rFonts w:ascii="calendar note tfb" w:hAnsi="calendar note tfb"/>
          <w:b/>
          <w:sz w:val="48"/>
          <w:szCs w:val="48"/>
        </w:rPr>
        <w:t>°</w:t>
      </w:r>
      <w:r>
        <w:rPr>
          <w:rFonts w:ascii="calendar note tfb" w:hAnsi="calendar note tfb"/>
          <w:b/>
          <w:sz w:val="48"/>
          <w:szCs w:val="48"/>
        </w:rPr>
        <w:t>3</w:t>
      </w:r>
    </w:p>
    <w:p w:rsidR="003641CF" w:rsidRP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</w:pPr>
      <w:r w:rsidRPr="003641CF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>1. Lis le texte :</w:t>
      </w:r>
    </w:p>
    <w:p w:rsidR="00A70750" w:rsidRDefault="00253868" w:rsidP="003641CF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 xml:space="preserve">La journée de M. </w:t>
      </w:r>
      <w:proofErr w:type="spellStart"/>
      <w:r w:rsidRPr="003641CF">
        <w:rPr>
          <w:rFonts w:ascii="Century Gothic" w:hAnsi="Century Gothic" w:cs="CaeciliaLTStd-Heavy"/>
          <w:color w:val="000000"/>
          <w:szCs w:val="17"/>
        </w:rPr>
        <w:t>Delphidion</w:t>
      </w:r>
      <w:proofErr w:type="spellEnd"/>
    </w:p>
    <w:p w:rsidR="003641CF" w:rsidRPr="003641CF" w:rsidRDefault="00253868" w:rsidP="003641CF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Century Gothic" w:hAnsi="Century Gothic" w:cs="CaeciliaLTStd-Heavy"/>
          <w:color w:val="000000"/>
          <w:szCs w:val="17"/>
        </w:rPr>
      </w:pPr>
    </w:p>
    <w:p w:rsid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 xml:space="preserve">Tous les jours, M. </w:t>
      </w:r>
      <w:proofErr w:type="spellStart"/>
      <w:r w:rsidRPr="003641CF">
        <w:rPr>
          <w:rFonts w:ascii="Century Gothic" w:hAnsi="Century Gothic" w:cs="CaeciliaLTStd-Heavy"/>
          <w:color w:val="000000"/>
          <w:szCs w:val="17"/>
        </w:rPr>
        <w:t>Delphidion</w:t>
      </w:r>
      <w:proofErr w:type="spellEnd"/>
      <w:r w:rsidRPr="003641CF">
        <w:rPr>
          <w:rFonts w:ascii="Century Gothic" w:hAnsi="Century Gothic" w:cs="CaeciliaLTStd-Heavy"/>
          <w:color w:val="000000"/>
          <w:szCs w:val="17"/>
        </w:rPr>
        <w:t xml:space="preserve"> quitte son domicile à sept heures. Il </w:t>
      </w:r>
      <w:r w:rsidRPr="003641CF">
        <w:rPr>
          <w:rFonts w:ascii="Century Gothic" w:hAnsi="Century Gothic" w:cs="CaeciliaLTStd-Heavy"/>
          <w:b/>
          <w:color w:val="000000"/>
          <w:szCs w:val="17"/>
        </w:rPr>
        <w:t>monte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dans le bus. Il </w:t>
      </w:r>
      <w:r w:rsidRPr="003641CF">
        <w:rPr>
          <w:rFonts w:ascii="Century Gothic" w:hAnsi="Century Gothic" w:cs="CaeciliaLTStd-Heavy"/>
          <w:b/>
          <w:color w:val="000000"/>
          <w:szCs w:val="17"/>
        </w:rPr>
        <w:t>arrive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à </w:t>
      </w:r>
    </w:p>
    <w:p w:rsid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color w:val="000000"/>
          <w:szCs w:val="17"/>
        </w:rPr>
      </w:pPr>
      <w:r>
        <w:rPr>
          <w:rFonts w:ascii="Century Gothic" w:hAnsi="Century Gothic" w:cs="CaeciliaLTStd-Heavy"/>
          <w:color w:val="000000"/>
          <w:szCs w:val="17"/>
        </w:rPr>
        <w:t xml:space="preserve">                                                                            </w:t>
      </w:r>
      <w:r>
        <w:rPr>
          <w:rFonts w:ascii="Century Gothic" w:hAnsi="Century Gothic" w:cs="CaeciliaLTStd-Heavy"/>
          <w:color w:val="000000"/>
          <w:szCs w:val="17"/>
        </w:rPr>
        <w:t xml:space="preserve">                       </w:t>
      </w:r>
      <w:r>
        <w:rPr>
          <w:rFonts w:ascii="Century Gothic" w:hAnsi="Century Gothic" w:cs="CaeciliaLTStd-Heavy"/>
          <w:color w:val="000000"/>
          <w:szCs w:val="17"/>
        </w:rPr>
        <w:t xml:space="preserve">    </w:t>
      </w:r>
      <w:r>
        <w:rPr>
          <w:rFonts w:ascii="Century Gothic" w:hAnsi="Century Gothic" w:cs="CaeciliaLTStd-Heavy"/>
          <w:color w:val="000000"/>
          <w:szCs w:val="17"/>
        </w:rPr>
        <w:t>………………….             ………………</w:t>
      </w:r>
    </w:p>
    <w:p w:rsid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son bureau</w:t>
      </w:r>
      <w:r>
        <w:rPr>
          <w:rFonts w:ascii="Century Gothic" w:hAnsi="Century Gothic" w:cs="CaeciliaLTStd-Heavy"/>
          <w:color w:val="000000"/>
          <w:szCs w:val="17"/>
        </w:rPr>
        <w:t xml:space="preserve">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à huit heures. À midi, il </w:t>
      </w:r>
      <w:r w:rsidRPr="003641CF">
        <w:rPr>
          <w:rFonts w:ascii="Century Gothic" w:hAnsi="Century Gothic" w:cs="CaeciliaLTStd-Heavy"/>
          <w:b/>
          <w:color w:val="000000"/>
          <w:szCs w:val="17"/>
        </w:rPr>
        <w:t>mange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un sandwich. L’aprè</w:t>
      </w:r>
      <w:r>
        <w:rPr>
          <w:rFonts w:ascii="Century Gothic" w:hAnsi="Century Gothic" w:cs="CaeciliaLTStd-Heavy"/>
          <w:color w:val="000000"/>
          <w:szCs w:val="17"/>
        </w:rPr>
        <w:t xml:space="preserve">s-midi, il </w:t>
      </w:r>
      <w:r w:rsidRPr="003641CF">
        <w:rPr>
          <w:rFonts w:ascii="Century Gothic" w:hAnsi="Century Gothic" w:cs="CaeciliaLTStd-Heavy"/>
          <w:b/>
          <w:color w:val="000000"/>
          <w:szCs w:val="17"/>
        </w:rPr>
        <w:t>travaille</w:t>
      </w:r>
      <w:r>
        <w:rPr>
          <w:rFonts w:ascii="Century Gothic" w:hAnsi="Century Gothic" w:cs="CaeciliaLTStd-Heavy"/>
          <w:color w:val="000000"/>
          <w:szCs w:val="17"/>
        </w:rPr>
        <w:t xml:space="preserve"> pendant </w:t>
      </w:r>
    </w:p>
    <w:p w:rsid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color w:val="000000"/>
          <w:szCs w:val="17"/>
        </w:rPr>
      </w:pPr>
      <w:r>
        <w:rPr>
          <w:rFonts w:ascii="Century Gothic" w:hAnsi="Century Gothic" w:cs="CaeciliaLTStd-Heavy"/>
          <w:color w:val="000000"/>
          <w:szCs w:val="17"/>
        </w:rPr>
        <w:t xml:space="preserve">                       </w:t>
      </w:r>
      <w:r>
        <w:rPr>
          <w:rFonts w:ascii="Century Gothic" w:hAnsi="Century Gothic" w:cs="CaeciliaLTStd-Heavy"/>
          <w:color w:val="000000"/>
          <w:szCs w:val="17"/>
        </w:rPr>
        <w:t xml:space="preserve">                               ………………….                                         ………………</w:t>
      </w:r>
    </w:p>
    <w:p w:rsid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quatre heures.</w:t>
      </w:r>
      <w:bookmarkStart w:id="0" w:name="_GoBack"/>
      <w:bookmarkEnd w:id="0"/>
    </w:p>
    <w:p w:rsidR="003641CF" w:rsidRP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color w:val="000000"/>
          <w:szCs w:val="17"/>
        </w:rPr>
      </w:pPr>
    </w:p>
    <w:p w:rsidR="003641CF" w:rsidRPr="00A11E62" w:rsidRDefault="00253868" w:rsidP="003641C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4"/>
          <w:szCs w:val="17"/>
        </w:rPr>
      </w:pP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>Recopie la troisième phrase :</w:t>
      </w:r>
    </w:p>
    <w:p w:rsidR="003641CF" w:rsidRPr="00A11E62" w:rsidRDefault="00253868" w:rsidP="003641CF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4"/>
          <w:szCs w:val="17"/>
        </w:rPr>
      </w:pP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1CF" w:rsidRPr="00A11E62" w:rsidRDefault="00253868" w:rsidP="003641C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4"/>
          <w:szCs w:val="17"/>
        </w:rPr>
      </w:pP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>Indique à quel temps est le texte (p</w:t>
      </w: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>assé, présent ou futur)</w:t>
      </w:r>
    </w:p>
    <w:p w:rsidR="003641CF" w:rsidRPr="00A11E62" w:rsidRDefault="00253868" w:rsidP="003641CF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4"/>
          <w:szCs w:val="17"/>
        </w:rPr>
      </w:pP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>…………………………………</w:t>
      </w:r>
      <w:r>
        <w:rPr>
          <w:rFonts w:ascii="Pere Castor Standard" w:hAnsi="Pere Castor Standard" w:cs="CaeciliaLTStd-Heavy"/>
          <w:color w:val="000000"/>
          <w:sz w:val="34"/>
          <w:szCs w:val="17"/>
        </w:rPr>
        <w:t>……………………………………………………………………………..</w:t>
      </w:r>
    </w:p>
    <w:p w:rsidR="003641CF" w:rsidRPr="00A11E62" w:rsidRDefault="00253868" w:rsidP="003641C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4"/>
          <w:szCs w:val="17"/>
        </w:rPr>
      </w:pP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>Écris l’infinitif des verbes en gras.</w:t>
      </w:r>
    </w:p>
    <w:p w:rsidR="003641CF" w:rsidRPr="00A11E62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4"/>
          <w:szCs w:val="17"/>
        </w:rPr>
      </w:pPr>
    </w:p>
    <w:p w:rsidR="003641CF" w:rsidRPr="00A11E62" w:rsidRDefault="00253868" w:rsidP="003641C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4"/>
          <w:szCs w:val="17"/>
        </w:rPr>
      </w:pP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 xml:space="preserve">Récris le texte en remplaçant </w:t>
      </w:r>
      <w:r w:rsidRPr="00A11E62">
        <w:rPr>
          <w:rFonts w:ascii="Pere Castor Standard" w:hAnsi="Pere Castor Standard" w:cs="CaeciliaLTStd-Heavy"/>
          <w:i/>
          <w:iCs/>
          <w:color w:val="000000"/>
          <w:sz w:val="34"/>
          <w:szCs w:val="17"/>
        </w:rPr>
        <w:t xml:space="preserve">M. </w:t>
      </w:r>
      <w:proofErr w:type="spellStart"/>
      <w:r w:rsidRPr="00A11E62">
        <w:rPr>
          <w:rFonts w:ascii="Pere Castor Standard" w:hAnsi="Pere Castor Standard" w:cs="CaeciliaLTStd-Heavy"/>
          <w:i/>
          <w:iCs/>
          <w:color w:val="000000"/>
          <w:sz w:val="34"/>
          <w:szCs w:val="17"/>
        </w:rPr>
        <w:t>Delphidion</w:t>
      </w:r>
      <w:proofErr w:type="spellEnd"/>
      <w:r w:rsidRPr="00A11E62">
        <w:rPr>
          <w:rFonts w:ascii="Pere Castor Standard" w:hAnsi="Pere Castor Standard" w:cs="CaeciliaLTStd-Heavy"/>
          <w:i/>
          <w:iCs/>
          <w:color w:val="000000"/>
          <w:sz w:val="34"/>
          <w:szCs w:val="17"/>
        </w:rPr>
        <w:t xml:space="preserve"> </w:t>
      </w: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 xml:space="preserve">par </w:t>
      </w:r>
      <w:r w:rsidRPr="00A11E62">
        <w:rPr>
          <w:rFonts w:ascii="Pere Castor Standard" w:hAnsi="Pere Castor Standard" w:cs="CaeciliaLTStd-Heavy"/>
          <w:i/>
          <w:iCs/>
          <w:color w:val="000000"/>
          <w:sz w:val="34"/>
          <w:szCs w:val="17"/>
        </w:rPr>
        <w:t xml:space="preserve">je </w:t>
      </w: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 xml:space="preserve">puis par </w:t>
      </w:r>
      <w:r w:rsidRPr="00A11E62">
        <w:rPr>
          <w:rFonts w:ascii="Pere Castor Standard" w:hAnsi="Pere Castor Standard" w:cs="CaeciliaLTStd-Heavy"/>
          <w:i/>
          <w:iCs/>
          <w:color w:val="000000"/>
          <w:sz w:val="34"/>
          <w:szCs w:val="17"/>
        </w:rPr>
        <w:t>nous</w:t>
      </w:r>
      <w:r w:rsidRPr="00A11E62">
        <w:rPr>
          <w:rFonts w:ascii="Pere Castor Standard" w:hAnsi="Pere Castor Standard" w:cs="CaeciliaLTStd-Heavy"/>
          <w:color w:val="000000"/>
          <w:sz w:val="34"/>
          <w:szCs w:val="17"/>
        </w:rPr>
        <w:t>.</w:t>
      </w:r>
    </w:p>
    <w:p w:rsidR="004844C5" w:rsidRDefault="00253868" w:rsidP="003641CF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4844C5">
        <w:rPr>
          <w:rFonts w:ascii="Century Gothic" w:hAnsi="Century Gothic" w:cs="CaeciliaLTStd-Heavy"/>
          <w:b/>
          <w:color w:val="000000"/>
          <w:szCs w:val="17"/>
          <w:u w:val="single"/>
        </w:rPr>
        <w:t>Je</w:t>
      </w:r>
      <w:r>
        <w:rPr>
          <w:rFonts w:ascii="Century Gothic" w:hAnsi="Century Gothic" w:cs="CaeciliaLTStd-Heavy"/>
          <w:color w:val="000000"/>
          <w:szCs w:val="17"/>
        </w:rPr>
        <w:t xml:space="preserve"> </w:t>
      </w: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</w:t>
      </w:r>
    </w:p>
    <w:p w:rsidR="003641CF" w:rsidRPr="003641CF" w:rsidRDefault="00253868" w:rsidP="003641CF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</w:t>
      </w:r>
    </w:p>
    <w:p w:rsidR="004844C5" w:rsidRPr="003641CF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</w:t>
      </w: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4844C5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253868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253868" w:rsidRPr="003641CF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4844C5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>
        <w:rPr>
          <w:rFonts w:ascii="Century Gothic" w:hAnsi="Century Gothic" w:cs="CaeciliaLTStd-Heavy"/>
          <w:b/>
          <w:color w:val="000000"/>
          <w:szCs w:val="17"/>
          <w:u w:val="single"/>
        </w:rPr>
        <w:t>Nous</w:t>
      </w:r>
      <w:r>
        <w:rPr>
          <w:rFonts w:ascii="Century Gothic" w:hAnsi="Century Gothic" w:cs="CaeciliaLTStd-Heavy"/>
          <w:color w:val="000000"/>
          <w:szCs w:val="17"/>
        </w:rPr>
        <w:t xml:space="preserve"> </w:t>
      </w: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</w:t>
      </w:r>
    </w:p>
    <w:p w:rsidR="004844C5" w:rsidRPr="003641CF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</w:t>
      </w: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</w:t>
      </w:r>
    </w:p>
    <w:p w:rsidR="004844C5" w:rsidRPr="003641CF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44C5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253868" w:rsidRPr="003641CF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1CF" w:rsidRPr="004844C5" w:rsidRDefault="00253868" w:rsidP="004844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 w:val="16"/>
          <w:szCs w:val="17"/>
        </w:rPr>
      </w:pPr>
    </w:p>
    <w:p w:rsid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</w:pPr>
      <w:r w:rsidRPr="003641CF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lastRenderedPageBreak/>
        <w:t>2. Dans ces phrases, souligne le verbe et encadre le sujet :</w:t>
      </w:r>
    </w:p>
    <w:p w:rsidR="00253868" w:rsidRP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</w:pPr>
    </w:p>
    <w:p w:rsidR="003641CF" w:rsidRPr="003641CF" w:rsidRDefault="00253868" w:rsidP="00253868">
      <w:pPr>
        <w:widowControl w:val="0"/>
        <w:autoSpaceDE w:val="0"/>
        <w:autoSpaceDN w:val="0"/>
        <w:adjustRightInd w:val="0"/>
        <w:spacing w:after="0" w:line="60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Adrien et Arthur regardent un éc</w:t>
      </w:r>
      <w:r w:rsidRPr="003641CF">
        <w:rPr>
          <w:rFonts w:ascii="Century Gothic" w:hAnsi="Century Gothic" w:cs="CaeciliaLTStd-Heavy"/>
          <w:color w:val="000000"/>
          <w:szCs w:val="17"/>
        </w:rPr>
        <w:t>ureuil en haut d’un arbre.</w:t>
      </w:r>
    </w:p>
    <w:p w:rsidR="003641CF" w:rsidRPr="003641CF" w:rsidRDefault="00253868" w:rsidP="00253868">
      <w:pPr>
        <w:widowControl w:val="0"/>
        <w:autoSpaceDE w:val="0"/>
        <w:autoSpaceDN w:val="0"/>
        <w:adjustRightInd w:val="0"/>
        <w:spacing w:after="0" w:line="60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Dans la prairie, deux chevaux galopent.</w:t>
      </w:r>
    </w:p>
    <w:p w:rsidR="003641CF" w:rsidRPr="003641CF" w:rsidRDefault="00253868" w:rsidP="00253868">
      <w:pPr>
        <w:widowControl w:val="0"/>
        <w:autoSpaceDE w:val="0"/>
        <w:autoSpaceDN w:val="0"/>
        <w:adjustRightInd w:val="0"/>
        <w:spacing w:after="0" w:line="60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Je trouve des champignons dans le bois.</w:t>
      </w:r>
    </w:p>
    <w:p w:rsidR="003641CF" w:rsidRPr="003641CF" w:rsidRDefault="00253868" w:rsidP="00253868">
      <w:pPr>
        <w:widowControl w:val="0"/>
        <w:autoSpaceDE w:val="0"/>
        <w:autoSpaceDN w:val="0"/>
        <w:adjustRightInd w:val="0"/>
        <w:spacing w:after="0" w:line="60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Chez le poissonnier, vous achetez une belle truite.</w:t>
      </w:r>
    </w:p>
    <w:p w:rsidR="00A11E62" w:rsidRDefault="00253868" w:rsidP="00253868">
      <w:pPr>
        <w:widowControl w:val="0"/>
        <w:autoSpaceDE w:val="0"/>
        <w:autoSpaceDN w:val="0"/>
        <w:adjustRightInd w:val="0"/>
        <w:spacing w:after="0" w:line="60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Nous aimons les dessins animés.</w:t>
      </w:r>
    </w:p>
    <w:p w:rsidR="003641CF" w:rsidRPr="00A11E62" w:rsidRDefault="00253868" w:rsidP="004844C5">
      <w:pPr>
        <w:widowControl w:val="0"/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 w:val="4"/>
          <w:szCs w:val="17"/>
        </w:rPr>
      </w:pPr>
    </w:p>
    <w:p w:rsid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</w:pPr>
      <w:r w:rsidRPr="003641CF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>3. Écris les verbes au présent :</w:t>
      </w:r>
    </w:p>
    <w:p w:rsidR="00253868" w:rsidRP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</w:pPr>
    </w:p>
    <w:p w:rsidR="004844C5" w:rsidRPr="004844C5" w:rsidRDefault="00253868" w:rsidP="0025386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4844C5">
        <w:rPr>
          <w:rFonts w:ascii="Century Gothic" w:hAnsi="Century Gothic" w:cs="CaeciliaLTStd-Heavy"/>
          <w:color w:val="000000"/>
          <w:szCs w:val="17"/>
        </w:rPr>
        <w:t>Vous (</w:t>
      </w:r>
      <w:r w:rsidRPr="004844C5">
        <w:rPr>
          <w:rFonts w:ascii="Century Gothic" w:hAnsi="Century Gothic" w:cs="CaeciliaLTStd-Heavy"/>
          <w:i/>
          <w:iCs/>
          <w:color w:val="000000"/>
          <w:szCs w:val="17"/>
        </w:rPr>
        <w:t>refermer</w:t>
      </w:r>
      <w:r w:rsidRPr="004844C5">
        <w:rPr>
          <w:rFonts w:ascii="Century Gothic" w:hAnsi="Century Gothic" w:cs="CaeciliaLTStd-Heavy"/>
          <w:color w:val="000000"/>
          <w:szCs w:val="17"/>
        </w:rPr>
        <w:t>) la porte.</w:t>
      </w:r>
    </w:p>
    <w:p w:rsidR="003641CF" w:rsidRPr="003641CF" w:rsidRDefault="00253868" w:rsidP="00253868">
      <w:pPr>
        <w:widowControl w:val="0"/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………………………………………………………………………….</w:t>
      </w:r>
    </w:p>
    <w:p w:rsidR="004844C5" w:rsidRDefault="00253868" w:rsidP="0025386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4844C5">
        <w:rPr>
          <w:rFonts w:ascii="Century Gothic" w:hAnsi="Century Gothic" w:cs="CaeciliaLTStd-Heavy"/>
          <w:color w:val="000000"/>
          <w:szCs w:val="17"/>
        </w:rPr>
        <w:t>Nous (</w:t>
      </w:r>
      <w:r w:rsidRPr="004844C5">
        <w:rPr>
          <w:rFonts w:ascii="Century Gothic" w:hAnsi="Century Gothic" w:cs="CaeciliaLTStd-Heavy"/>
          <w:i/>
          <w:iCs/>
          <w:color w:val="000000"/>
          <w:szCs w:val="17"/>
        </w:rPr>
        <w:t>lancer</w:t>
      </w:r>
      <w:r w:rsidRPr="004844C5">
        <w:rPr>
          <w:rFonts w:ascii="Century Gothic" w:hAnsi="Century Gothic" w:cs="CaeciliaLTStd-Heavy"/>
          <w:color w:val="000000"/>
          <w:szCs w:val="17"/>
        </w:rPr>
        <w:t>) le ballon.</w:t>
      </w:r>
    </w:p>
    <w:p w:rsidR="003641CF" w:rsidRPr="004844C5" w:rsidRDefault="00253868" w:rsidP="00253868">
      <w:pPr>
        <w:widowControl w:val="0"/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4844C5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4844C5" w:rsidRDefault="00253868" w:rsidP="0025386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4844C5">
        <w:rPr>
          <w:rFonts w:ascii="Century Gothic" w:hAnsi="Century Gothic" w:cs="CaeciliaLTStd-Heavy"/>
          <w:color w:val="000000"/>
          <w:szCs w:val="17"/>
        </w:rPr>
        <w:t>Tu (</w:t>
      </w:r>
      <w:r w:rsidRPr="004844C5">
        <w:rPr>
          <w:rFonts w:ascii="Century Gothic" w:hAnsi="Century Gothic" w:cs="CaeciliaLTStd-Heavy"/>
          <w:i/>
          <w:iCs/>
          <w:color w:val="000000"/>
          <w:szCs w:val="17"/>
        </w:rPr>
        <w:t>sauter</w:t>
      </w:r>
      <w:r w:rsidRPr="004844C5">
        <w:rPr>
          <w:rFonts w:ascii="Century Gothic" w:hAnsi="Century Gothic" w:cs="CaeciliaLTStd-Heavy"/>
          <w:color w:val="000000"/>
          <w:szCs w:val="17"/>
        </w:rPr>
        <w:t>) au-dessus du fossé.</w:t>
      </w:r>
    </w:p>
    <w:p w:rsidR="003641CF" w:rsidRPr="004844C5" w:rsidRDefault="00253868" w:rsidP="00253868">
      <w:pPr>
        <w:widowControl w:val="0"/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4844C5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4844C5" w:rsidRPr="004844C5" w:rsidRDefault="00253868" w:rsidP="0025386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4844C5">
        <w:rPr>
          <w:rFonts w:ascii="Century Gothic" w:hAnsi="Century Gothic" w:cs="CaeciliaLTStd-Heavy"/>
          <w:color w:val="000000"/>
          <w:szCs w:val="17"/>
        </w:rPr>
        <w:t>Le skieur (</w:t>
      </w:r>
      <w:r w:rsidRPr="004844C5">
        <w:rPr>
          <w:rFonts w:ascii="Century Gothic" w:hAnsi="Century Gothic" w:cs="CaeciliaLTStd-Heavy"/>
          <w:i/>
          <w:iCs/>
          <w:color w:val="000000"/>
          <w:szCs w:val="17"/>
        </w:rPr>
        <w:t>tomber</w:t>
      </w:r>
      <w:r w:rsidRPr="004844C5">
        <w:rPr>
          <w:rFonts w:ascii="Century Gothic" w:hAnsi="Century Gothic" w:cs="CaeciliaLTStd-Heavy"/>
          <w:color w:val="000000"/>
          <w:szCs w:val="17"/>
        </w:rPr>
        <w:t>).</w:t>
      </w:r>
    </w:p>
    <w:p w:rsidR="003641CF" w:rsidRPr="003641CF" w:rsidRDefault="00253868" w:rsidP="00253868">
      <w:pPr>
        <w:widowControl w:val="0"/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</w:t>
      </w:r>
      <w:r>
        <w:rPr>
          <w:rFonts w:ascii="Century Gothic" w:hAnsi="Century Gothic" w:cs="CaeciliaLTStd-Heavy"/>
          <w:color w:val="000000"/>
          <w:szCs w:val="17"/>
        </w:rPr>
        <w:t>………………….</w:t>
      </w:r>
    </w:p>
    <w:p w:rsidR="004844C5" w:rsidRPr="004844C5" w:rsidRDefault="00253868" w:rsidP="0025386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4844C5">
        <w:rPr>
          <w:rFonts w:ascii="Century Gothic" w:hAnsi="Century Gothic" w:cs="CaeciliaLTStd-Heavy"/>
          <w:color w:val="000000"/>
          <w:szCs w:val="17"/>
        </w:rPr>
        <w:t>Je (</w:t>
      </w:r>
      <w:r w:rsidRPr="004844C5">
        <w:rPr>
          <w:rFonts w:ascii="Century Gothic" w:hAnsi="Century Gothic" w:cs="CaeciliaLTStd-Heavy"/>
          <w:i/>
          <w:iCs/>
          <w:color w:val="000000"/>
          <w:szCs w:val="17"/>
        </w:rPr>
        <w:t>grimper</w:t>
      </w:r>
      <w:r w:rsidRPr="004844C5">
        <w:rPr>
          <w:rFonts w:ascii="Century Gothic" w:hAnsi="Century Gothic" w:cs="CaeciliaLTStd-Heavy"/>
          <w:color w:val="000000"/>
          <w:szCs w:val="17"/>
        </w:rPr>
        <w:t>) dans l’arbre.</w:t>
      </w:r>
    </w:p>
    <w:p w:rsidR="003641CF" w:rsidRPr="003641CF" w:rsidRDefault="00253868" w:rsidP="00253868">
      <w:pPr>
        <w:widowControl w:val="0"/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………………………………………………………………………….</w:t>
      </w:r>
    </w:p>
    <w:p w:rsidR="004844C5" w:rsidRPr="004844C5" w:rsidRDefault="00253868" w:rsidP="0025386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4844C5">
        <w:rPr>
          <w:rFonts w:ascii="Century Gothic" w:hAnsi="Century Gothic" w:cs="CaeciliaLTStd-Heavy"/>
          <w:color w:val="000000"/>
          <w:szCs w:val="17"/>
        </w:rPr>
        <w:t>Les coureurs français (</w:t>
      </w:r>
      <w:r w:rsidRPr="004844C5">
        <w:rPr>
          <w:rFonts w:ascii="Century Gothic" w:hAnsi="Century Gothic" w:cs="CaeciliaLTStd-Heavy"/>
          <w:i/>
          <w:iCs/>
          <w:color w:val="000000"/>
          <w:szCs w:val="17"/>
        </w:rPr>
        <w:t>arriver</w:t>
      </w:r>
      <w:r w:rsidRPr="004844C5">
        <w:rPr>
          <w:rFonts w:ascii="Century Gothic" w:hAnsi="Century Gothic" w:cs="CaeciliaLTStd-Heavy"/>
          <w:color w:val="000000"/>
          <w:szCs w:val="17"/>
        </w:rPr>
        <w:t>) les premiers.</w:t>
      </w:r>
    </w:p>
    <w:p w:rsidR="003641CF" w:rsidRDefault="00253868" w:rsidP="00253868">
      <w:pPr>
        <w:widowControl w:val="0"/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………………………………………………………………………….</w:t>
      </w:r>
    </w:p>
    <w:p w:rsidR="003641CF" w:rsidRP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color w:val="000000"/>
          <w:szCs w:val="17"/>
        </w:rPr>
      </w:pPr>
    </w:p>
    <w:p w:rsidR="003641CF" w:rsidRP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</w:pPr>
      <w:r w:rsidRPr="003641CF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 xml:space="preserve">4. Écris une phrase avec les groupes de mots suivants. Pense à la majuscule et </w:t>
      </w:r>
      <w:r w:rsidRPr="003641CF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>au point :</w:t>
      </w:r>
    </w:p>
    <w:p w:rsidR="00253868" w:rsidRDefault="00253868" w:rsidP="0063327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i/>
          <w:iCs/>
          <w:color w:val="000000"/>
          <w:szCs w:val="17"/>
        </w:rPr>
      </w:pPr>
    </w:p>
    <w:p w:rsidR="00633273" w:rsidRDefault="00253868" w:rsidP="002538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eciliaLTStd-Heavy"/>
          <w:i/>
          <w:iCs/>
          <w:color w:val="000000"/>
          <w:szCs w:val="17"/>
        </w:rPr>
      </w:pP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écrivent des mots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les élèves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sur leur ardoise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>à l’école</w:t>
      </w:r>
    </w:p>
    <w:p w:rsidR="00253868" w:rsidRDefault="00253868" w:rsidP="0063327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i/>
          <w:iCs/>
          <w:color w:val="000000"/>
          <w:szCs w:val="17"/>
        </w:rPr>
      </w:pPr>
    </w:p>
    <w:p w:rsidR="00633273" w:rsidRPr="003641CF" w:rsidRDefault="00253868" w:rsidP="0063327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633273" w:rsidRPr="003641CF" w:rsidRDefault="00253868" w:rsidP="0063327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253868" w:rsidRPr="00253868" w:rsidRDefault="00253868" w:rsidP="00A11E6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……………………………………………………………………………………………………………………….</w:t>
      </w:r>
    </w:p>
    <w:p w:rsidR="003641CF" w:rsidRPr="003641CF" w:rsidRDefault="00253868" w:rsidP="00A11E6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lastRenderedPageBreak/>
        <w:t xml:space="preserve">5. Lis ce texte écrit par des élèves en classe de mer. Indique qui est désigné par les </w:t>
      </w:r>
      <w:r w:rsidRPr="00A11E62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>pronoms en gras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:</w:t>
      </w:r>
    </w:p>
    <w:p w:rsidR="003641CF" w:rsidRPr="003641CF" w:rsidRDefault="00253868" w:rsidP="00A11E62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La visite du port</w:t>
      </w:r>
    </w:p>
    <w:p w:rsidR="003641CF" w:rsidRPr="003641CF" w:rsidRDefault="00253868" w:rsidP="00A11E6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633273">
        <w:rPr>
          <w:rFonts w:ascii="Century Gothic" w:hAnsi="Century Gothic" w:cs="CaeciliaLTStd-Heavy"/>
          <w:b/>
          <w:color w:val="000000"/>
          <w:szCs w:val="17"/>
        </w:rPr>
        <w:t xml:space="preserve">Nous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avons photographié les bateaux. </w:t>
      </w:r>
      <w:r w:rsidRPr="00633273">
        <w:rPr>
          <w:rFonts w:ascii="Century Gothic" w:hAnsi="Century Gothic" w:cs="CaeciliaLTStd-Heavy"/>
          <w:b/>
          <w:color w:val="000000"/>
          <w:szCs w:val="17"/>
        </w:rPr>
        <w:t>Ils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étaient de toutes les couleurs.</w:t>
      </w:r>
    </w:p>
    <w:p w:rsidR="003641CF" w:rsidRPr="003641CF" w:rsidRDefault="00253868" w:rsidP="00A11E6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633273">
        <w:rPr>
          <w:rFonts w:ascii="Century Gothic" w:hAnsi="Century Gothic" w:cs="CaeciliaLTStd-Heavy"/>
          <w:b/>
          <w:color w:val="000000"/>
          <w:szCs w:val="17"/>
        </w:rPr>
        <w:t xml:space="preserve">Vous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voulez monter ? a demandé un pêcheur à Léo et Manon. </w:t>
      </w:r>
      <w:r w:rsidRPr="00633273">
        <w:rPr>
          <w:rFonts w:ascii="Century Gothic" w:hAnsi="Century Gothic" w:cs="CaeciliaLTStd-Heavy"/>
          <w:b/>
          <w:color w:val="000000"/>
          <w:szCs w:val="17"/>
        </w:rPr>
        <w:t>Il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était assis à côté d’une caisse pleine de</w:t>
      </w:r>
    </w:p>
    <w:p w:rsidR="003641CF" w:rsidRPr="003641CF" w:rsidRDefault="00253868" w:rsidP="00A11E6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>poissons.</w:t>
      </w:r>
    </w:p>
    <w:p w:rsidR="003641CF" w:rsidRPr="003641CF" w:rsidRDefault="00253868" w:rsidP="00A11E6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633273">
        <w:rPr>
          <w:rFonts w:ascii="Century Gothic" w:hAnsi="Century Gothic" w:cs="CaeciliaLTStd-Heavy"/>
          <w:b/>
          <w:color w:val="000000"/>
          <w:szCs w:val="17"/>
        </w:rPr>
        <w:t>Je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veux bien, a répondu </w:t>
      </w:r>
      <w:r w:rsidRPr="00633273">
        <w:rPr>
          <w:rFonts w:ascii="Century Gothic" w:hAnsi="Century Gothic" w:cs="CaeciliaLTStd-Heavy"/>
          <w:color w:val="000000"/>
          <w:szCs w:val="17"/>
        </w:rPr>
        <w:t>Léo</w:t>
      </w:r>
      <w:r w:rsidRPr="003641CF">
        <w:rPr>
          <w:rFonts w:ascii="Century Gothic" w:hAnsi="Century Gothic" w:cs="CaeciliaLTStd-Heavy"/>
          <w:color w:val="000000"/>
          <w:szCs w:val="17"/>
        </w:rPr>
        <w:t>.</w:t>
      </w:r>
    </w:p>
    <w:p w:rsidR="00633273" w:rsidRDefault="00253868" w:rsidP="00A11E6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633273">
        <w:rPr>
          <w:rFonts w:ascii="Century Gothic" w:hAnsi="Century Gothic" w:cs="CaeciliaLTStd-Heavy"/>
          <w:b/>
          <w:color w:val="000000"/>
          <w:szCs w:val="17"/>
        </w:rPr>
        <w:t>Tu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fais attention, a dit la maitresse. </w:t>
      </w:r>
      <w:r w:rsidRPr="00633273">
        <w:rPr>
          <w:rFonts w:ascii="Century Gothic" w:hAnsi="Century Gothic" w:cs="CaeciliaLTStd-Heavy"/>
          <w:b/>
          <w:color w:val="000000"/>
          <w:szCs w:val="17"/>
        </w:rPr>
        <w:t>Elle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avait peur qu’il tombe à l’eau.</w:t>
      </w:r>
    </w:p>
    <w:p w:rsidR="003641CF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color w:val="000000"/>
          <w:szCs w:val="17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685"/>
        <w:gridCol w:w="3685"/>
        <w:gridCol w:w="3685"/>
      </w:tblGrid>
      <w:tr w:rsidR="00633273">
        <w:trPr>
          <w:trHeight w:val="570"/>
        </w:trPr>
        <w:tc>
          <w:tcPr>
            <w:tcW w:w="368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eciliaLTStd-Heavy"/>
                <w:color w:val="000000"/>
                <w:szCs w:val="17"/>
              </w:rPr>
            </w:pPr>
            <w:r>
              <w:rPr>
                <w:rFonts w:ascii="Century Gothic" w:hAnsi="Century Gothic" w:cs="CaeciliaLTStd-Heavy"/>
                <w:color w:val="000000"/>
                <w:szCs w:val="17"/>
              </w:rPr>
              <w:t>Nous : ……………………………</w:t>
            </w:r>
          </w:p>
        </w:tc>
        <w:tc>
          <w:tcPr>
            <w:tcW w:w="368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eciliaLTStd-Heavy"/>
                <w:color w:val="000000"/>
                <w:szCs w:val="17"/>
              </w:rPr>
            </w:pPr>
            <w:r>
              <w:rPr>
                <w:rFonts w:ascii="Century Gothic" w:hAnsi="Century Gothic" w:cs="CaeciliaLTStd-Heavy"/>
                <w:color w:val="000000"/>
                <w:szCs w:val="17"/>
              </w:rPr>
              <w:t>ils: ……………………………</w:t>
            </w:r>
          </w:p>
        </w:tc>
        <w:tc>
          <w:tcPr>
            <w:tcW w:w="368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eciliaLTStd-Heavy"/>
                <w:color w:val="000000"/>
                <w:szCs w:val="17"/>
              </w:rPr>
            </w:pPr>
            <w:r>
              <w:rPr>
                <w:rFonts w:ascii="Century Gothic" w:hAnsi="Century Gothic" w:cs="CaeciliaLTStd-Heavy"/>
                <w:color w:val="000000"/>
                <w:szCs w:val="17"/>
              </w:rPr>
              <w:t>Vous : ……………………………</w:t>
            </w:r>
          </w:p>
        </w:tc>
      </w:tr>
      <w:tr w:rsidR="00633273">
        <w:trPr>
          <w:trHeight w:val="570"/>
        </w:trPr>
        <w:tc>
          <w:tcPr>
            <w:tcW w:w="368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eciliaLTStd-Heavy"/>
                <w:color w:val="000000"/>
                <w:szCs w:val="17"/>
              </w:rPr>
            </w:pPr>
            <w:r>
              <w:rPr>
                <w:rFonts w:ascii="Century Gothic" w:hAnsi="Century Gothic" w:cs="CaeciliaLTStd-Heavy"/>
                <w:color w:val="000000"/>
                <w:szCs w:val="17"/>
              </w:rPr>
              <w:t>il : ……………………………</w:t>
            </w:r>
          </w:p>
        </w:tc>
        <w:tc>
          <w:tcPr>
            <w:tcW w:w="368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eciliaLTStd-Heavy"/>
                <w:color w:val="000000"/>
                <w:szCs w:val="17"/>
              </w:rPr>
            </w:pPr>
            <w:r>
              <w:rPr>
                <w:rFonts w:ascii="Century Gothic" w:hAnsi="Century Gothic" w:cs="CaeciliaLTStd-Heavy"/>
                <w:color w:val="000000"/>
                <w:szCs w:val="17"/>
              </w:rPr>
              <w:t>je : ……………………………</w:t>
            </w:r>
          </w:p>
        </w:tc>
        <w:tc>
          <w:tcPr>
            <w:tcW w:w="368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eciliaLTStd-Heavy"/>
                <w:color w:val="000000"/>
                <w:szCs w:val="17"/>
              </w:rPr>
            </w:pPr>
            <w:r>
              <w:rPr>
                <w:rFonts w:ascii="Century Gothic" w:hAnsi="Century Gothic" w:cs="CaeciliaLTStd-Heavy"/>
                <w:color w:val="000000"/>
                <w:szCs w:val="17"/>
              </w:rPr>
              <w:t>tu: ……………………………</w:t>
            </w:r>
          </w:p>
        </w:tc>
      </w:tr>
      <w:tr w:rsidR="00633273">
        <w:trPr>
          <w:gridAfter w:val="2"/>
          <w:wAfter w:w="7370" w:type="dxa"/>
          <w:trHeight w:val="570"/>
        </w:trPr>
        <w:tc>
          <w:tcPr>
            <w:tcW w:w="368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eciliaLTStd-Heavy"/>
                <w:color w:val="000000"/>
                <w:szCs w:val="17"/>
              </w:rPr>
            </w:pPr>
            <w:r>
              <w:rPr>
                <w:rFonts w:ascii="Century Gothic" w:hAnsi="Century Gothic" w:cs="CaeciliaLTStd-Heavy"/>
                <w:color w:val="000000"/>
                <w:szCs w:val="17"/>
              </w:rPr>
              <w:t>elle: ……………………………</w:t>
            </w:r>
          </w:p>
        </w:tc>
      </w:tr>
    </w:tbl>
    <w:p w:rsidR="00A11E62" w:rsidRDefault="00253868" w:rsidP="00633273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</w:pPr>
    </w:p>
    <w:p w:rsidR="003641CF" w:rsidRPr="00633273" w:rsidRDefault="00253868" w:rsidP="0063327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3641CF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 xml:space="preserve">6. Dans ces groupes nominaux, trouve le nom et le déterminant. Écris </w:t>
      </w:r>
      <w:r w:rsidRPr="003641CF">
        <w:rPr>
          <w:rFonts w:ascii="Pere Castor Standard" w:hAnsi="Pere Castor Standard" w:cs="CaeciliaLTStd-Heavy"/>
          <w:i/>
          <w:iCs/>
          <w:color w:val="000000"/>
          <w:sz w:val="34"/>
          <w:szCs w:val="17"/>
          <w:u w:val="single"/>
        </w:rPr>
        <w:t xml:space="preserve">N </w:t>
      </w:r>
      <w:r w:rsidRPr="003641CF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 xml:space="preserve">sous le nom, </w:t>
      </w:r>
      <w:r w:rsidRPr="003641CF">
        <w:rPr>
          <w:rFonts w:ascii="Pere Castor Standard" w:hAnsi="Pere Castor Standard" w:cs="CaeciliaLTStd-Heavy"/>
          <w:i/>
          <w:iCs/>
          <w:color w:val="000000"/>
          <w:sz w:val="34"/>
          <w:szCs w:val="17"/>
          <w:u w:val="single"/>
        </w:rPr>
        <w:t xml:space="preserve">D </w:t>
      </w:r>
      <w:r w:rsidRPr="003641CF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>sous le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 </w:t>
      </w:r>
      <w:r w:rsidRPr="00633273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>déterminant</w:t>
      </w:r>
      <w:r w:rsidRPr="00633273">
        <w:rPr>
          <w:rFonts w:ascii="Pere Castor Standard" w:hAnsi="Pere Castor Standard" w:cs="CaeciliaLTStd-Heavy"/>
          <w:color w:val="000000"/>
          <w:szCs w:val="17"/>
        </w:rPr>
        <w:t>.</w:t>
      </w:r>
      <w:r>
        <w:rPr>
          <w:rFonts w:ascii="Century Gothic" w:hAnsi="Century Gothic" w:cs="CaeciliaLTStd-Heavy"/>
          <w:color w:val="000000"/>
          <w:szCs w:val="17"/>
        </w:rPr>
        <w:t xml:space="preserve"> </w:t>
      </w:r>
      <w:r w:rsidRPr="00633273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>Ensuite, écris les groupes nominaux dans le tableau :</w:t>
      </w:r>
    </w:p>
    <w:p w:rsidR="003641CF" w:rsidRPr="003641CF" w:rsidRDefault="00253868" w:rsidP="00633273">
      <w:pPr>
        <w:widowControl w:val="0"/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i/>
          <w:iCs/>
          <w:color w:val="000000"/>
          <w:szCs w:val="17"/>
        </w:rPr>
      </w:pP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des lapins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un écureuil roux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son livre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les billes vertes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sa pomme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l’arbre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le méchant loup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ses gants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>nos</w:t>
      </w:r>
      <w:r>
        <w:rPr>
          <w:rFonts w:ascii="Century Gothic" w:hAnsi="Century Gothic" w:cs="CaeciliaLTStd-Heavy"/>
          <w:i/>
          <w:iCs/>
          <w:color w:val="000000"/>
          <w:szCs w:val="17"/>
        </w:rPr>
        <w:t xml:space="preserve">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petites mains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>du melon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26"/>
        <w:gridCol w:w="4764"/>
        <w:gridCol w:w="4765"/>
      </w:tblGrid>
      <w:tr w:rsidR="00633273">
        <w:trPr>
          <w:trHeight w:val="567"/>
        </w:trPr>
        <w:tc>
          <w:tcPr>
            <w:tcW w:w="1526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</w:p>
        </w:tc>
        <w:tc>
          <w:tcPr>
            <w:tcW w:w="4764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 w:rsidRPr="003641CF"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MASCULIN</w:t>
            </w:r>
          </w:p>
        </w:tc>
        <w:tc>
          <w:tcPr>
            <w:tcW w:w="476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 w:rsidRPr="003641CF"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FÉMININ</w:t>
            </w:r>
          </w:p>
        </w:tc>
      </w:tr>
      <w:tr w:rsidR="00633273">
        <w:trPr>
          <w:trHeight w:val="1140"/>
        </w:trPr>
        <w:tc>
          <w:tcPr>
            <w:tcW w:w="1526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 w:rsidRPr="003641CF"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SINGULIER</w:t>
            </w:r>
          </w:p>
        </w:tc>
        <w:tc>
          <w:tcPr>
            <w:tcW w:w="4764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</w:tc>
        <w:tc>
          <w:tcPr>
            <w:tcW w:w="476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</w:tc>
      </w:tr>
      <w:tr w:rsidR="00633273">
        <w:trPr>
          <w:trHeight w:val="1140"/>
        </w:trPr>
        <w:tc>
          <w:tcPr>
            <w:tcW w:w="1526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 w:rsidRPr="003641CF"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PLURIEL</w:t>
            </w:r>
          </w:p>
        </w:tc>
        <w:tc>
          <w:tcPr>
            <w:tcW w:w="4764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</w:tc>
        <w:tc>
          <w:tcPr>
            <w:tcW w:w="4765" w:type="dxa"/>
            <w:vAlign w:val="center"/>
          </w:tcPr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  <w:p w:rsidR="00633273" w:rsidRDefault="00253868" w:rsidP="00633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</w:pPr>
            <w:r>
              <w:rPr>
                <w:rFonts w:ascii="Century Gothic" w:hAnsi="Century Gothic" w:cs="CaeciliaLTStd-Heavy"/>
                <w:b/>
                <w:bCs/>
                <w:color w:val="587377"/>
                <w:szCs w:val="17"/>
              </w:rPr>
              <w:t>………………………………………………..</w:t>
            </w:r>
          </w:p>
        </w:tc>
      </w:tr>
    </w:tbl>
    <w:p w:rsidR="00633273" w:rsidRDefault="00253868" w:rsidP="003641C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b/>
          <w:bCs/>
          <w:color w:val="587377"/>
          <w:szCs w:val="17"/>
        </w:rPr>
      </w:pPr>
    </w:p>
    <w:p w:rsidR="003641CF" w:rsidRPr="00A11E62" w:rsidRDefault="00253868" w:rsidP="00A11E62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</w:pPr>
      <w:r w:rsidRPr="00A11E62">
        <w:rPr>
          <w:rFonts w:ascii="Pere Castor Standard" w:hAnsi="Pere Castor Standard" w:cs="CaeciliaLTStd-Heavy"/>
          <w:color w:val="000000"/>
          <w:sz w:val="34"/>
          <w:szCs w:val="17"/>
          <w:u w:val="single"/>
        </w:rPr>
        <w:t>7. Écris au pluriel :</w:t>
      </w:r>
    </w:p>
    <w:p w:rsidR="00A11E62" w:rsidRDefault="00253868" w:rsidP="00A11E62">
      <w:pPr>
        <w:spacing w:line="360" w:lineRule="auto"/>
        <w:rPr>
          <w:rFonts w:ascii="Century Gothic" w:hAnsi="Century Gothic" w:cs="CaeciliaLTStd-Heavy"/>
          <w:i/>
          <w:iCs/>
          <w:color w:val="000000"/>
          <w:szCs w:val="17"/>
        </w:rPr>
      </w:pP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une montagne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un crabe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un colis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 xml:space="preserve">une mouette </w:t>
      </w:r>
      <w:r w:rsidRPr="003641CF">
        <w:rPr>
          <w:rFonts w:ascii="Century Gothic" w:hAnsi="Century Gothic" w:cs="CaeciliaLTStd-Heavy"/>
          <w:color w:val="000000"/>
          <w:szCs w:val="17"/>
        </w:rPr>
        <w:t xml:space="preserve">– </w:t>
      </w:r>
      <w:r w:rsidRPr="003641CF">
        <w:rPr>
          <w:rFonts w:ascii="Century Gothic" w:hAnsi="Century Gothic" w:cs="CaeciliaLTStd-Heavy"/>
          <w:i/>
          <w:iCs/>
          <w:color w:val="000000"/>
          <w:szCs w:val="17"/>
        </w:rPr>
        <w:t>un pinceau</w:t>
      </w:r>
    </w:p>
    <w:p w:rsidR="00F125A3" w:rsidRPr="003641CF" w:rsidRDefault="00253868" w:rsidP="00A11E6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 w:cs="CaeciliaLTStd-Heavy"/>
          <w:i/>
          <w:iCs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F125A3" w:rsidRPr="003641CF" w:rsidSect="00A11E62">
      <w:pgSz w:w="11900" w:h="16840"/>
      <w:pgMar w:top="568" w:right="418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eciliaLTStd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 Standar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7387"/>
    <w:multiLevelType w:val="hybridMultilevel"/>
    <w:tmpl w:val="A83EEDF4"/>
    <w:lvl w:ilvl="0" w:tplc="9BEE7E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17D1"/>
    <w:multiLevelType w:val="hybridMultilevel"/>
    <w:tmpl w:val="EE944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57"/>
  <w:drawingGridVerticalSpacing w:val="357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37"/>
    <w:rsid w:val="00034D37"/>
    <w:rsid w:val="00253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2B5F"/>
  <w15:docId w15:val="{43774C10-6C78-4A37-885A-F224F6A8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4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3641CF"/>
    <w:pPr>
      <w:ind w:left="720"/>
      <w:contextualSpacing/>
    </w:pPr>
  </w:style>
  <w:style w:type="table" w:styleId="Grilledutableau">
    <w:name w:val="Table Grid"/>
    <w:basedOn w:val="TableauNormal"/>
    <w:rsid w:val="003641C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DENIS</dc:creator>
  <cp:keywords/>
  <cp:lastModifiedBy>marinadpro@gmail.com</cp:lastModifiedBy>
  <cp:revision>2</cp:revision>
  <cp:lastPrinted>2017-03-05T07:39:00Z</cp:lastPrinted>
  <dcterms:created xsi:type="dcterms:W3CDTF">2017-03-05T07:41:00Z</dcterms:created>
  <dcterms:modified xsi:type="dcterms:W3CDTF">2017-03-05T07:41:00Z</dcterms:modified>
</cp:coreProperties>
</file>